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Zeepdispenser, 0.2 l, 168 x 80 x 100 mm, Cavere Antraciet-metallic</w:t>
      </w:r>
    </w:p>
    <w:p/>
    <w:p/>
    <w:p>
      <w:pPr/>
      <w:r>
        <w:rPr>
          <w:sz w:val="22"/>
          <w:szCs w:val="22"/>
        </w:rPr>
        <w:t xml:space="preserve">Artikelnummer: 7500461xxx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Pompkop van verchroomde metalen</w:t>
      </w:r>
    </w:p>
    <w:p>
      <w:pPr/>
      <w:r>
        <w:rPr>
          <w:sz w:val="22"/>
          <w:szCs w:val="22"/>
        </w:rPr>
        <w:t xml:space="preserve">Zeepdispenser afneembaar voor reiniging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Zeepdispenser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168 mm</w:t>
      </w:r>
    </w:p>
    <w:p>
      <w:pPr/>
      <w:r>
        <w:rPr>
          <w:sz w:val="22"/>
          <w:szCs w:val="22"/>
        </w:rPr>
        <w:t xml:space="preserve">Breedte : 80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Materiaal : Glas</w:t>
      </w:r>
    </w:p>
    <w:p>
      <w:pPr/>
      <w:r>
        <w:rPr>
          <w:sz w:val="22"/>
          <w:szCs w:val="22"/>
        </w:rPr>
        <w:t xml:space="preserve">Materiaal toevoeging : Houder uit aluminium</w:t>
      </w:r>
    </w:p>
    <w:p>
      <w:pPr/>
      <w:r>
        <w:rPr>
          <w:sz w:val="22"/>
          <w:szCs w:val="22"/>
        </w:rPr>
        <w:t xml:space="preserve">Oppervlak : gesatineerd</w:t>
      </w:r>
    </w:p>
    <w:p>
      <w:pPr/>
      <w:r>
        <w:rPr>
          <w:sz w:val="22"/>
          <w:szCs w:val="22"/>
        </w:rPr>
        <w:t xml:space="preserve">Inhoud : 0.2 l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2026-10-09T06:07:26+00:00</dcterms:created>
  <dcterms:modified xsi:type="dcterms:W3CDTF">2026-10-09T06:07:26+00:00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