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Glashouder, met glas, 80 x 100 x 84 mm, Cavere Antraciet-metallic</w:t>
      </w:r>
    </w:p>
    <w:p/>
    <w:p/>
    <w:p>
      <w:pPr/>
      <w:r>
        <w:rPr>
          <w:sz w:val="22"/>
          <w:szCs w:val="22"/>
        </w:rPr>
        <w:t xml:space="preserve">Artikelnummer: 7500450xxx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glas 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Glashouder</w:t>
      </w:r>
    </w:p>
    <w:p>
      <w:pPr/>
      <w:r>
        <w:rPr>
          <w:sz w:val="22"/>
          <w:szCs w:val="22"/>
        </w:rPr>
        <w:t xml:space="preserve">Product ontwerp : met glas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100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