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Zeepbakje, 80 x 105 x 58 mm, Cavere Antraciet-metallic</w:t>
      </w:r>
    </w:p>
    <w:p/>
    <w:p/>
    <w:p>
      <w:pPr/>
      <w:r>
        <w:rPr>
          <w:sz w:val="22"/>
          <w:szCs w:val="22"/>
        </w:rPr>
        <w:t xml:space="preserve">Artikelnummer: 7500430xxx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bakje 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Zeepbakje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105 mm</w:t>
      </w:r>
    </w:p>
    <w:p>
      <w:pPr/>
      <w:r>
        <w:rPr>
          <w:sz w:val="22"/>
          <w:szCs w:val="22"/>
        </w:rPr>
        <w:t xml:space="preserve">Hoogte : 58 mm</w:t>
      </w:r>
    </w:p>
    <w:p>
      <w:pPr/>
      <w:r>
        <w:rPr>
          <w:sz w:val="22"/>
          <w:szCs w:val="22"/>
        </w:rPr>
        <w:t xml:space="preserve">Materiaal : Glas</w:t>
      </w:r>
    </w:p>
    <w:p>
      <w:pPr/>
      <w:r>
        <w:rPr>
          <w:sz w:val="22"/>
          <w:szCs w:val="22"/>
        </w:rPr>
        <w:t xml:space="preserve">Materiaal toevoeging : Houder uit aluminium</w:t>
      </w:r>
    </w:p>
    <w:p>
      <w:pPr/>
      <w:r>
        <w:rPr>
          <w:sz w:val="22"/>
          <w:szCs w:val="22"/>
        </w:rPr>
        <w:t xml:space="preserve">Oppervlak : gesatineerd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2026-05-14T09:52:31+00:00</dcterms:created>
  <dcterms:modified xsi:type="dcterms:W3CDTF">2026-05-14T09:52:31+00:00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