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Afdichtingselementen, 10 stuk, kan voor alle vario-producten worden gebruikt, 104 x 26 x 2 mm, Kleurloos</w:t>
      </w:r>
    </w:p>
    <w:p/>
    <w:p/>
    <w:p>
      <w:pPr/>
      <w:r>
        <w:rPr>
          <w:sz w:val="22"/>
          <w:szCs w:val="22"/>
        </w:rPr>
        <w:t xml:space="preserve">Artikelnummer: 7470060xxx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 een bekroonde serie met een uitstekend ontwerp voor alle toepassingen</w:t>
      </w:r>
    </w:p>
    <w:p>
      <w:pPr/>
      <w:r>
        <w:rPr>
          <w:sz w:val="22"/>
          <w:szCs w:val="22"/>
        </w:rPr>
        <w:t xml:space="preserve">zelfklevend met bescherfolie</w:t>
      </w:r>
    </w:p>
    <w:p>
      <w:pPr/>
      <w:r>
        <w:rPr>
          <w:sz w:val="22"/>
          <w:szCs w:val="22"/>
        </w:rPr>
        <w:t xml:space="preserve">voor normconforme afdichting van e boorgaten  (DIN 18534-1)</w:t>
      </w:r>
    </w:p>
    <w:p>
      <w:pPr/>
      <w:r>
        <w:rPr>
          <w:sz w:val="22"/>
          <w:szCs w:val="22"/>
        </w:rPr>
        <w:t xml:space="preserve">ook voor voegen geschikt</w:t>
      </w:r>
    </w:p>
    <w:p>
      <w:pPr/>
      <w:r>
        <w:rPr>
          <w:sz w:val="22"/>
          <w:szCs w:val="22"/>
        </w:rPr>
        <w:t xml:space="preserve">kan voor alle vario-producten worden gebruikt (reeds in de leveringsomvang van vario-montageset 7470xxx inbegrepen)</w:t>
      </w:r>
    </w:p>
    <w:p>
      <w:pPr/>
      <w:r>
        <w:rPr>
          <w:sz w:val="22"/>
          <w:szCs w:val="22"/>
        </w:rPr>
        <w:t xml:space="preserve">verpakking eenheid 10 stuks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Afdichtingselementen</w:t>
      </w:r>
    </w:p>
    <w:p>
      <w:pPr/>
      <w:r>
        <w:rPr>
          <w:sz w:val="22"/>
          <w:szCs w:val="22"/>
        </w:rPr>
        <w:t xml:space="preserve">Product ontwerp : 10 stuk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104 mm</w:t>
      </w:r>
    </w:p>
    <w:p>
      <w:pPr/>
      <w:r>
        <w:rPr>
          <w:sz w:val="22"/>
          <w:szCs w:val="22"/>
        </w:rPr>
        <w:t xml:space="preserve">Breedte : 26 mm</w:t>
      </w:r>
    </w:p>
    <w:p>
      <w:pPr/>
      <w:r>
        <w:rPr>
          <w:sz w:val="22"/>
          <w:szCs w:val="22"/>
        </w:rPr>
        <w:t xml:space="preserve">Hoogte : 2 mm</w:t>
      </w:r>
    </w:p>
    <w:p>
      <w:pPr/>
      <w:r>
        <w:rPr>
          <w:sz w:val="22"/>
          <w:szCs w:val="22"/>
        </w:rPr>
        <w:t xml:space="preserve">Geschikt voor : kan voor alle vario-producten worden gebruikt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2026-05-14T09:52:01+00:00</dcterms:created>
  <dcterms:modified xsi:type="dcterms:W3CDTF">2026-05-14T09:52:01+00:00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