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FlexGlashouder, 104 x 90 x 52 mm, Cavere Antraciet-metallic</w:t>
      </w:r>
    </w:p>
    <w:p/>
    <w:p/>
    <w:p>
      <w:pPr/>
      <w:r>
        <w:rPr>
          <w:sz w:val="22"/>
          <w:szCs w:val="22"/>
        </w:rPr>
        <w:t xml:space="preserve">Artikelnummer: 7100031xxx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Cavere FlexCare als modulair railsysteem voor accessoires</w:t>
      </w:r>
    </w:p>
    <w:p>
      <w:pPr/>
      <w:r>
        <w:rPr>
          <w:sz w:val="22"/>
          <w:szCs w:val="22"/>
        </w:rPr>
        <w:t xml:space="preserve">voor het ophangen in Cavere FlexRail</w:t>
      </w:r>
    </w:p>
    <w:p>
      <w:pPr/>
      <w:r>
        <w:rPr>
          <w:sz w:val="22"/>
          <w:szCs w:val="22"/>
        </w:rPr>
        <w:t xml:space="preserve">glas afneembaar voor reiniging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FlexGlashouder</w:t>
      </w:r>
    </w:p>
    <w:p>
      <w:pPr/>
      <w:r>
        <w:rPr>
          <w:sz w:val="22"/>
          <w:szCs w:val="22"/>
        </w:rPr>
        <w:t xml:space="preserve">Productgroep : 7010</w:t>
      </w:r>
    </w:p>
    <w:p>
      <w:pPr/>
      <w:r>
        <w:rPr>
          <w:sz w:val="22"/>
          <w:szCs w:val="22"/>
        </w:rPr>
        <w:t xml:space="preserve">Lengte : 104 mm</w:t>
      </w:r>
    </w:p>
    <w:p>
      <w:pPr/>
      <w:r>
        <w:rPr>
          <w:sz w:val="22"/>
          <w:szCs w:val="22"/>
        </w:rPr>
        <w:t xml:space="preserve">Breedte : 90 mm</w:t>
      </w:r>
    </w:p>
    <w:p>
      <w:pPr/>
      <w:r>
        <w:rPr>
          <w:sz w:val="22"/>
          <w:szCs w:val="22"/>
        </w:rPr>
        <w:t xml:space="preserve">Hoogte : 52 mm</w:t>
      </w:r>
    </w:p>
    <w:p>
      <w:pPr/>
      <w:r>
        <w:rPr>
          <w:sz w:val="22"/>
          <w:szCs w:val="22"/>
        </w:rPr>
        <w:t xml:space="preserve">Materiaal : aluminium</w:t>
      </w:r>
    </w:p>
    <w:p>
      <w:pPr/>
      <w:r>
        <w:rPr>
          <w:sz w:val="22"/>
          <w:szCs w:val="22"/>
        </w:rPr>
        <w:t xml:space="preserve">Materiaal toevoeging : Glas</w:t>
      </w:r>
    </w:p>
    <w:p>
      <w:pPr/>
      <w:r>
        <w:rPr>
          <w:sz w:val="22"/>
          <w:szCs w:val="22"/>
        </w:rPr>
        <w:t xml:space="preserve">Oppervlak : krasbestendige poedercoating met antibacteriële bescherming (uitgezonderd 091 carbon zwart)</w:t>
      </w:r>
    </w:p>
    <w:p>
      <w:pPr/>
      <w:r>
        <w:rPr>
          <w:sz w:val="22"/>
          <w:szCs w:val="22"/>
        </w:rPr>
        <w:t xml:space="preserve">Oppervlak toevoeging : gesatineerd glas</w:t>
      </w:r>
    </w:p>
    <w:p>
      <w:pPr/>
      <w:r>
        <w:rPr>
          <w:sz w:val="22"/>
          <w:szCs w:val="22"/>
        </w:rPr>
        <w:t xml:space="preserve">Kleur : Cavere Antraciet-metallic</w:t>
      </w:r>
    </w:p>
    <w:p>
      <w:pPr/>
      <w:r>
        <w:rPr>
          <w:sz w:val="22"/>
          <w:szCs w:val="22"/>
        </w:rPr>
        <w:t xml:space="preserve">Verkrijgbare kleuren : verkrijgbaar in de Cavere kleuren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2026-08-01T14:27:10+00:00</dcterms:created>
  <dcterms:modified xsi:type="dcterms:W3CDTF">2026-08-01T14:27:10+00:00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