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FlexBekerhouder, met Beker, 104 x 90 x 52 mm, Cavere Satijn beige</w:t>
      </w:r>
    </w:p>
    <w:p/>
    <w:p/>
    <w:p>
      <w:pPr/>
      <w:r>
        <w:rPr>
          <w:sz w:val="22"/>
          <w:szCs w:val="22"/>
        </w:rPr>
        <w:t xml:space="preserve">Artikelnummer: 7100030xxx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voor het ophangen in Cavere FlexRail</w:t>
      </w:r>
    </w:p>
    <w:p>
      <w:pPr/>
      <w:r>
        <w:rPr>
          <w:sz w:val="22"/>
          <w:szCs w:val="22"/>
        </w:rPr>
        <w:t xml:space="preserve">beker beschermd tegen breuk</w:t>
      </w:r>
    </w:p>
    <w:p>
      <w:pPr/>
      <w:r>
        <w:rPr>
          <w:sz w:val="22"/>
          <w:szCs w:val="22"/>
        </w:rPr>
        <w:t xml:space="preserve">beker afneembaar voor reiniging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FlexBekerhouder</w:t>
      </w:r>
    </w:p>
    <w:p>
      <w:pPr/>
      <w:r>
        <w:rPr>
          <w:sz w:val="22"/>
          <w:szCs w:val="22"/>
        </w:rPr>
        <w:t xml:space="preserve">Product ontwerp : met Beker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104 mm</w:t>
      </w:r>
    </w:p>
    <w:p>
      <w:pPr/>
      <w:r>
        <w:rPr>
          <w:sz w:val="22"/>
          <w:szCs w:val="22"/>
        </w:rPr>
        <w:t xml:space="preserve">Breedte : 90 mm</w:t>
      </w:r>
    </w:p>
    <w:p>
      <w:pPr/>
      <w:r>
        <w:rPr>
          <w:sz w:val="22"/>
          <w:szCs w:val="22"/>
        </w:rPr>
        <w:t xml:space="preserve">Hoogte : 52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beker is gemaakt van plastic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Satijn beige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2026-10-09T07:30:13+00:00</dcterms:created>
  <dcterms:modified xsi:type="dcterms:W3CDTF">2026-10-09T07:30:13+00:00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