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FlexZeephouder, 104 x 90 x 52 mm, Cavere Satijn beige</w:t>
      </w:r>
    </w:p>
    <w:p/>
    <w:p/>
    <w:p>
      <w:pPr/>
      <w:r>
        <w:rPr>
          <w:sz w:val="22"/>
          <w:szCs w:val="22"/>
        </w:rPr>
        <w:t xml:space="preserve">Artikelnummer: 7100027xxx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het ophangen in Cavere FlexRail</w:t>
      </w:r>
    </w:p>
    <w:p>
      <w:pPr/>
      <w:r>
        <w:rPr>
          <w:sz w:val="22"/>
          <w:szCs w:val="22"/>
        </w:rPr>
        <w:t xml:space="preserve">bakje afneembaar voor reiniging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FlexZeephouder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104 mm</w:t>
      </w:r>
    </w:p>
    <w:p>
      <w:pPr/>
      <w:r>
        <w:rPr>
          <w:sz w:val="22"/>
          <w:szCs w:val="22"/>
        </w:rPr>
        <w:t xml:space="preserve">Breedte : 90 mm</w:t>
      </w:r>
    </w:p>
    <w:p>
      <w:pPr/>
      <w:r>
        <w:rPr>
          <w:sz w:val="22"/>
          <w:szCs w:val="22"/>
        </w:rPr>
        <w:t xml:space="preserve">Hoogte : 52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Glazen legborde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Oppervlak toevoeging : gesatineerd glas</w:t>
      </w:r>
    </w:p>
    <w:p>
      <w:pPr/>
      <w:r>
        <w:rPr>
          <w:sz w:val="22"/>
          <w:szCs w:val="22"/>
        </w:rPr>
        <w:t xml:space="preserve">Kleur : Cavere Satijn beige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2026-08-23T04:38:17+00:00</dcterms:created>
  <dcterms:modified xsi:type="dcterms:W3CDTF">2026-08-23T04:38:17+00:00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