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FlexZeephouder, 104 x 90 x 52 mm, Cavere Satijn beige</w:t>
      </w:r>
    </w:p>
    <w:p/>
    <w:p/>
    <w:p>
      <w:pPr/>
      <w:r>
        <w:rPr>
          <w:sz w:val="22"/>
          <w:szCs w:val="22"/>
        </w:rPr>
        <w:t xml:space="preserve">Artikelnummer: 7100027xxx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FlexCare als modulair railsysteem voor accessoires</w:t>
      </w:r>
    </w:p>
    <w:p>
      <w:pPr/>
      <w:r>
        <w:rPr>
          <w:sz w:val="22"/>
          <w:szCs w:val="22"/>
        </w:rPr>
        <w:t xml:space="preserve">voor het ophangen in Cavere FlexRail</w:t>
      </w:r>
    </w:p>
    <w:p>
      <w:pPr/>
      <w:r>
        <w:rPr>
          <w:sz w:val="22"/>
          <w:szCs w:val="22"/>
        </w:rPr>
        <w:t xml:space="preserve">bakje afneembaar voor reiniging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FlexZeephouder</w:t>
      </w:r>
    </w:p>
    <w:p>
      <w:pPr/>
      <w:r>
        <w:rPr>
          <w:sz w:val="22"/>
          <w:szCs w:val="22"/>
        </w:rPr>
        <w:t xml:space="preserve">Productgroep : 7010</w:t>
      </w:r>
    </w:p>
    <w:p>
      <w:pPr/>
      <w:r>
        <w:rPr>
          <w:sz w:val="22"/>
          <w:szCs w:val="22"/>
        </w:rPr>
        <w:t xml:space="preserve">Lengte : 104 mm</w:t>
      </w:r>
    </w:p>
    <w:p>
      <w:pPr/>
      <w:r>
        <w:rPr>
          <w:sz w:val="22"/>
          <w:szCs w:val="22"/>
        </w:rPr>
        <w:t xml:space="preserve">Breedte : 90 mm</w:t>
      </w:r>
    </w:p>
    <w:p>
      <w:pPr/>
      <w:r>
        <w:rPr>
          <w:sz w:val="22"/>
          <w:szCs w:val="22"/>
        </w:rPr>
        <w:t xml:space="preserve">Hoogte : 52 mm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Materiaal toevoeging : Glazen legborde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Oppervlak toevoeging : gesatineerd glas</w:t>
      </w:r>
    </w:p>
    <w:p>
      <w:pPr/>
      <w:r>
        <w:rPr>
          <w:sz w:val="22"/>
          <w:szCs w:val="22"/>
        </w:rPr>
        <w:t xml:space="preserve">Kleur : Cavere Satijn beige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2026-08-01T15:17:50+00:00</dcterms:created>
  <dcterms:modified xsi:type="dcterms:W3CDTF">2026-08-01T15:17:50+00:00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