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FlexZeepdispenser, 0.2 l, 168 x 104 x 90 mm, Cavere Antraciet-metallic</w:t>
      </w:r>
    </w:p>
    <w:p/>
    <w:p/>
    <w:p>
      <w:pPr/>
      <w:r>
        <w:rPr>
          <w:sz w:val="22"/>
          <w:szCs w:val="22"/>
        </w:rPr>
        <w:t xml:space="preserve">Artikelnummer: 7100026xxx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Pompkop van verchroomde metalen</w:t>
      </w:r>
    </w:p>
    <w:p>
      <w:pPr/>
      <w:r>
        <w:rPr>
          <w:sz w:val="22"/>
          <w:szCs w:val="22"/>
        </w:rPr>
        <w:t xml:space="preserve">Zeepdispenser afneembaar voor reiniging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FlexZeepdispenser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168 mm</w:t>
      </w:r>
    </w:p>
    <w:p>
      <w:pPr/>
      <w:r>
        <w:rPr>
          <w:sz w:val="22"/>
          <w:szCs w:val="22"/>
        </w:rPr>
        <w:t xml:space="preserve">Breedte : 104 mm</w:t>
      </w:r>
    </w:p>
    <w:p>
      <w:pPr/>
      <w:r>
        <w:rPr>
          <w:sz w:val="22"/>
          <w:szCs w:val="22"/>
        </w:rPr>
        <w:t xml:space="preserve">Hoogte : 90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Glazen fles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Oppervlak toevoeging : gesatineerd glas</w:t>
      </w:r>
    </w:p>
    <w:p>
      <w:pPr/>
      <w:r>
        <w:rPr>
          <w:sz w:val="22"/>
          <w:szCs w:val="22"/>
        </w:rPr>
        <w:t xml:space="preserve">Inhoud : 0.2 l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2026-10-29T20:22:00+00:00</dcterms:created>
  <dcterms:modified xsi:type="dcterms:W3CDTF">2026-10-29T20:22:00+00:00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