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660 mm, Cavere Antraciet-metallic</w:t>
      </w:r>
    </w:p>
    <w:p/>
    <w:p/>
    <w:p>
      <w:pPr/>
      <w:r>
        <w:rPr>
          <w:sz w:val="22"/>
          <w:szCs w:val="22"/>
        </w:rPr>
        <w:t xml:space="preserve">Artikelnummer: 7100002xxx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basiselement voor Cavere FlexCare accessoires</w:t>
      </w:r>
    </w:p>
    <w:p>
      <w:pPr/>
      <w:r>
        <w:rPr>
          <w:sz w:val="22"/>
          <w:szCs w:val="22"/>
        </w:rPr>
        <w:t xml:space="preserve">beschikbare ruimte voor ophanging Accessories: Totale lengte minus 10 mm</w:t>
      </w:r>
    </w:p>
    <w:p>
      <w:pPr/>
      <w:r>
        <w:rPr>
          <w:sz w:val="22"/>
          <w:szCs w:val="22"/>
        </w:rPr>
        <w:t xml:space="preserve">met Eindkappen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montagerail, voor bevestiging aan de muur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aanbevolen bestelhoeveelheid: 1 klevende montageset (FlexRail 300 mm) 2 klevende montageset (FlexRail 660 mm) 3 klevende montageset (FlexRail 900 mm)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FlexRail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670 mm</w:t>
      </w:r>
    </w:p>
    <w:p>
      <w:pPr/>
      <w:r>
        <w:rPr>
          <w:sz w:val="22"/>
          <w:szCs w:val="22"/>
        </w:rPr>
        <w:t xml:space="preserve">Breedte : 73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2026-08-23T03:53:10+00:00</dcterms:created>
  <dcterms:modified xsi:type="dcterms:W3CDTF">2026-08-23T03:53:10+00:00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