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Opklapbare muursteun, met vloersteun (800 mm), L = 900 mm, Donkergrijs, Antibac</w:t>
      </w:r>
    </w:p>
    <w:p/>
    <w:p/>
    <w:p>
      <w:pPr/>
      <w:r>
        <w:rPr>
          <w:sz w:val="22"/>
          <w:szCs w:val="22"/>
        </w:rPr>
        <w:t xml:space="preserve">Artikelnummer: 4300434xxx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met robuuste en onderhoudsvrije scharnier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vloersteun met en anti-slip vlak onder aan de poot</w:t>
      </w:r>
    </w:p>
    <w:p>
      <w:pPr/>
      <w:r>
        <w:rPr>
          <w:sz w:val="22"/>
          <w:szCs w:val="22"/>
        </w:rPr>
        <w:t xml:space="preserve">met staalversterkt montageplaatje voor driepuntsbevestiging en nylon afdekkap voor verborgen bevestigin</w:t>
      </w:r>
    </w:p>
    <w:p>
      <w:pPr/>
      <w:r>
        <w:rPr>
          <w:sz w:val="22"/>
          <w:szCs w:val="22"/>
        </w:rPr>
        <w:t xml:space="preserve">de vloersteun is een support in geval van ontoereikende wandcondities, de resulterende krachten op de muurbeugel kunnen hierdoor worden verminderd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kan achteraf worden uitgerust met Nylon Care Toiletpapierhouder 0449120, optionele met permanente bescherming tegen bacteriën 4449120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Opklapbare muursteun</w:t>
      </w:r>
    </w:p>
    <w:p>
      <w:pPr/>
      <w:r>
        <w:rPr>
          <w:sz w:val="22"/>
          <w:szCs w:val="22"/>
        </w:rPr>
        <w:t xml:space="preserve">Product ontwerp : met vloersteun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Lengte L : 900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Montagehoogte : 800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 met antibacteriële bescherming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Donkergrijs (018) en Wit (019)</w:t>
      </w:r>
    </w:p>
    <w:p>
      <w:pPr/>
      <w:r>
        <w:rPr>
          <w:sz w:val="22"/>
          <w:szCs w:val="22"/>
        </w:rPr>
        <w:t xml:space="preserve">Belasting : max. 100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2026-07-30T13:45:30+00:00</dcterms:created>
  <dcterms:modified xsi:type="dcterms:W3CDTF">2026-07-30T13:45:30+00:00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