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vloersteun NT.500/32, Gesatineerd</w:t>
      </w:r>
    </w:p>
    <w:p/>
    <w:p/>
    <w:p>
      <w:pPr/>
      <w:r>
        <w:rPr>
          <w:sz w:val="22"/>
          <w:szCs w:val="22"/>
        </w:rPr>
        <w:t xml:space="preserve">Artikelnummer: 251457Exxx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Aus Edelstahl, Werkstoff Nr. 1.4401 (A4-AISI 316), Oberfläche fein matt, Griffe Ø 32 mm mit Schrägstützen – 45° in Ø 26 mm, in variablen Längen und Achsmaßen (Zusätzliche Befestigungsstütze ab Achsabstand 1550 mm erforderlich) Bestellangaben: – NT.GST 522… – Bestell-Nr. – Achsmaß (bei Griffstangen) – Montageset (pro Befestigungspunkt, wird separat bestellt) – Türstärke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vloersteun</w:t>
      </w:r>
    </w:p>
    <w:p>
      <w:pPr/>
      <w:r>
        <w:rPr>
          <w:sz w:val="22"/>
          <w:szCs w:val="22"/>
        </w:rPr>
        <w:t xml:space="preserve">Korte benaming : NT.500/32</w:t>
      </w:r>
    </w:p>
    <w:p>
      <w:pPr/>
      <w:r>
        <w:rPr>
          <w:sz w:val="22"/>
          <w:szCs w:val="22"/>
        </w:rPr>
        <w:t xml:space="preserve">Productgroep : 4800</w:t>
      </w:r>
    </w:p>
    <w:p>
      <w:pPr/>
      <w:r>
        <w:rPr>
          <w:sz w:val="22"/>
          <w:szCs w:val="22"/>
        </w:rPr>
        <w:t xml:space="preserve">Serie : NT 522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