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Steungreep, 135°, links, 400 x 400 mm, Hoogglans gepolijst</w:t>
      </w:r>
    </w:p>
    <w:p/>
    <w:p/>
    <w:p>
      <w:pPr/>
      <w:r>
        <w:rPr>
          <w:sz w:val="22"/>
          <w:szCs w:val="22"/>
        </w:rPr>
        <w:t xml:space="preserve">Artikelnummer: 2054060xxx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Inox Care is een duurzaam en veelzijdig assortiment van roestvrij staal dat toegankelijkheid en hygiëne combineert in een modern ontwerp</w:t>
      </w:r>
    </w:p>
    <w:p>
      <w:pPr/>
      <w:r>
        <w:rPr>
          <w:sz w:val="22"/>
          <w:szCs w:val="22"/>
        </w:rPr>
        <w:t xml:space="preserve">met Afdichting voor normconforme afdichting van de boorgaten (DIN 18534-1)</w:t>
      </w:r>
    </w:p>
    <w:p>
      <w:pPr/>
      <w:r>
        <w:rPr>
          <w:sz w:val="22"/>
          <w:szCs w:val="22"/>
        </w:rPr>
        <w:t xml:space="preserve">met edelstaal rozet Ø 70 mm voor verborgen bevestiging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kan achteraf worden uitgerust met Toiletpapierhouder 2050300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Steungreep</w:t>
      </w:r>
    </w:p>
    <w:p>
      <w:pPr/>
      <w:r>
        <w:rPr>
          <w:sz w:val="22"/>
          <w:szCs w:val="22"/>
        </w:rPr>
        <w:t xml:space="preserve">Productgroep : 5500</w:t>
      </w:r>
    </w:p>
    <w:p>
      <w:pPr/>
      <w:r>
        <w:rPr>
          <w:sz w:val="22"/>
          <w:szCs w:val="22"/>
        </w:rPr>
        <w:t xml:space="preserve">Asmaat a1 : 400 mm</w:t>
      </w:r>
    </w:p>
    <w:p>
      <w:pPr/>
      <w:r>
        <w:rPr>
          <w:sz w:val="22"/>
          <w:szCs w:val="22"/>
        </w:rPr>
        <w:t xml:space="preserve">Asmaat a3 : 400 mm</w:t>
      </w:r>
    </w:p>
    <w:p>
      <w:pPr/>
      <w:r>
        <w:rPr>
          <w:sz w:val="22"/>
          <w:szCs w:val="22"/>
        </w:rPr>
        <w:t xml:space="preserve">Diameter : 32 mm</w:t>
      </w:r>
    </w:p>
    <w:p>
      <w:pPr/>
      <w:r>
        <w:rPr>
          <w:sz w:val="22"/>
          <w:szCs w:val="22"/>
        </w:rPr>
        <w:t xml:space="preserve">Bevestigingspunten : 3 St.</w:t>
      </w:r>
    </w:p>
    <w:p>
      <w:pPr/>
      <w:r>
        <w:rPr>
          <w:sz w:val="22"/>
          <w:szCs w:val="22"/>
        </w:rPr>
        <w:t xml:space="preserve">Hoek : 135 °</w:t>
      </w:r>
    </w:p>
    <w:p>
      <w:pPr/>
      <w:r>
        <w:rPr>
          <w:sz w:val="22"/>
          <w:szCs w:val="22"/>
        </w:rPr>
        <w:t xml:space="preserve">Type montage : Rozetbevestiging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Versie : links</w:t>
      </w:r>
    </w:p>
    <w:p>
      <w:pPr/>
      <w:r>
        <w:rPr>
          <w:sz w:val="22"/>
          <w:szCs w:val="22"/>
        </w:rPr>
        <w:t xml:space="preserve">Kleur : Hoogglans gepolijst</w:t>
      </w:r>
    </w:p>
    <w:p>
      <w:pPr/>
      <w:r>
        <w:rPr>
          <w:sz w:val="22"/>
          <w:szCs w:val="22"/>
        </w:rPr>
        <w:t xml:space="preserve">Belasting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2026-09-21T07:33:26+00:00</dcterms:created>
  <dcterms:modified xsi:type="dcterms:W3CDTF">2026-09-21T07:33:26+00:00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