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Afdichting, 10 stuk, voor Inox Care en Eco Care, 62 x 62 x 2 mm, Zwart</w:t>
      </w:r>
    </w:p>
    <w:p/>
    <w:p/>
    <w:p>
      <w:pPr/>
      <w:r>
        <w:rPr>
          <w:sz w:val="22"/>
          <w:szCs w:val="22"/>
        </w:rPr>
        <w:t xml:space="preserve">Artikelnummer: 2053601xxx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voor alle Inox Care en Eco Care producten met rozet Ø 70 mm te gebruiken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62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Diameter : 62 mm</w:t>
      </w:r>
    </w:p>
    <w:p>
      <w:pPr/>
      <w:r>
        <w:rPr>
          <w:sz w:val="22"/>
          <w:szCs w:val="22"/>
        </w:rPr>
        <w:t xml:space="preserve">Geschikt voor : voor Inox Care en Eco Care</w:t>
      </w:r>
    </w:p>
    <w:p>
      <w:pPr/>
      <w:r>
        <w:rPr>
          <w:sz w:val="22"/>
          <w:szCs w:val="22"/>
        </w:rPr>
        <w:t xml:space="preserve">Materiaal : celrubber EPDM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2026-08-23T04:33:28+00:00</dcterms:created>
  <dcterms:modified xsi:type="dcterms:W3CDTF">2026-08-23T04:33:28+00:00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