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WC-borstelgarnituur, 126 x 120 x 380 mm, Wit</w:t>
      </w:r>
    </w:p>
    <w:p/>
    <w:p/>
    <w:p>
      <w:pPr/>
      <w:r>
        <w:rPr>
          <w:sz w:val="22"/>
          <w:szCs w:val="22"/>
        </w:rPr>
        <w:t xml:space="preserve">Artikelnummer: 0824050xxx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126 mm</w:t>
      </w:r>
    </w:p>
    <w:p>
      <w:pPr/>
      <w:r>
        <w:rPr>
          <w:sz w:val="22"/>
          <w:szCs w:val="22"/>
        </w:rPr>
        <w:t xml:space="preserve">Breedte : 120 mm</w:t>
      </w:r>
    </w:p>
    <w:p>
      <w:pPr/>
      <w:r>
        <w:rPr>
          <w:sz w:val="22"/>
          <w:szCs w:val="22"/>
        </w:rPr>
        <w:t xml:space="preserve">Hoogte : 380 mm</w:t>
      </w:r>
    </w:p>
    <w:p>
      <w:pPr/>
      <w:r>
        <w:rPr>
          <w:sz w:val="22"/>
          <w:szCs w:val="22"/>
        </w:rPr>
        <w:t xml:space="preserve">Materiaal : PMMA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(uitgezonderd 028 Verkeersgrijs)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2026-10-29T21:10:53+00:00</dcterms:created>
  <dcterms:modified xsi:type="dcterms:W3CDTF">2026-10-29T21:10:53+00:00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