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Zeepbakje, met overloop, 126 x 120 x 30 mm, Wit</w:t>
      </w:r>
    </w:p>
    <w:p/>
    <w:p/>
    <w:p>
      <w:pPr/>
      <w:r>
        <w:rPr>
          <w:sz w:val="22"/>
          <w:szCs w:val="22"/>
        </w:rPr>
        <w:t xml:space="preserve">Artikelnummer: 0824010xxx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bakje 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Zeepbakje</w:t>
      </w:r>
    </w:p>
    <w:p>
      <w:pPr/>
      <w:r>
        <w:rPr>
          <w:sz w:val="22"/>
          <w:szCs w:val="22"/>
        </w:rPr>
        <w:t xml:space="preserve">Product ontwerp : met overloop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126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PMMA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(uitgezonderd 028 Verkeersgrijs)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2026-05-14T09:52:12+00:00</dcterms:created>
  <dcterms:modified xsi:type="dcterms:W3CDTF">2026-05-14T09:52:12+00:00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