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Plafondsteun, L = 1000 mm, Donkergrijs</w:t>
      </w:r>
    </w:p>
    <w:p/>
    <w:p/>
    <w:p>
      <w:pPr/>
      <w:r>
        <w:rPr>
          <w:sz w:val="22"/>
          <w:szCs w:val="22"/>
        </w:rPr>
        <w:t xml:space="preserve">Artikelnummer: 0788002xxx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25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voor Special Care PSY Douchegordijnstangen uit aluminium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bevestiging aan de aansluitdraad van de douchegordijnstang</w:t>
      </w:r>
    </w:p>
    <w:p>
      <w:pPr/>
      <w:r>
        <w:rPr>
          <w:sz w:val="22"/>
          <w:szCs w:val="22"/>
        </w:rPr>
        <w:t xml:space="preserve">met kunstof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Lengte L : 1000 mm</w:t>
      </w:r>
    </w:p>
    <w:p>
      <w:pPr/>
      <w:r>
        <w:rPr>
          <w:sz w:val="22"/>
          <w:szCs w:val="22"/>
        </w:rPr>
        <w:t xml:space="preserve">Diameter : 6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p>
      <w:pPr/>
      <w:r>
        <w:rPr>
          <w:sz w:val="22"/>
          <w:szCs w:val="22"/>
        </w:rPr>
        <w:t xml:space="preserve">Belasting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2026-08-25T14:44:43+00:00</dcterms:created>
  <dcterms:modified xsi:type="dcterms:W3CDTF">2026-08-25T14:44:43+00:00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