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Care Plafondhaak, 34 x 68 x 62 mm, Wit</w:t>
      </w:r>
    </w:p>
    <w:p/>
    <w:p/>
    <w:p>
      <w:pPr/>
      <w:r>
        <w:rPr>
          <w:sz w:val="22"/>
          <w:szCs w:val="22"/>
        </w:rPr>
        <w:t xml:space="preserve">Artikelnummer: 0583250xxx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Nylon Care als beproefde productfamilie met een breed scala aan varianten via drie series voor de meest uiteenlopende eisen</w:t>
      </w:r>
    </w:p>
    <w:p>
      <w:pPr/>
      <w:r>
        <w:rPr>
          <w:sz w:val="22"/>
          <w:szCs w:val="22"/>
        </w:rPr>
        <w:t xml:space="preserve">dubbel Haak</w:t>
      </w:r>
    </w:p>
    <w:p>
      <w:pPr/>
      <w:r>
        <w:rPr>
          <w:sz w:val="22"/>
          <w:szCs w:val="22"/>
        </w:rPr>
        <w:t xml:space="preserve">voor het ophangen van gebruiksvoorwerpen</w:t>
      </w:r>
    </w:p>
    <w:p>
      <w:pPr/>
      <w:r>
        <w:rPr>
          <w:sz w:val="22"/>
          <w:szCs w:val="22"/>
        </w:rPr>
        <w:t xml:space="preserve">verborgen fixatie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Plafondhaak</w:t>
      </w:r>
    </w:p>
    <w:p>
      <w:pPr/>
      <w:r>
        <w:rPr>
          <w:sz w:val="22"/>
          <w:szCs w:val="22"/>
        </w:rPr>
        <w:t xml:space="preserve">Productgroep : 2400</w:t>
      </w:r>
    </w:p>
    <w:p>
      <w:pPr/>
      <w:r>
        <w:rPr>
          <w:sz w:val="22"/>
          <w:szCs w:val="22"/>
        </w:rPr>
        <w:t xml:space="preserve">Lengte : 34 mm</w:t>
      </w:r>
    </w:p>
    <w:p>
      <w:pPr/>
      <w:r>
        <w:rPr>
          <w:sz w:val="22"/>
          <w:szCs w:val="22"/>
        </w:rPr>
        <w:t xml:space="preserve">Breedte : 68 mm</w:t>
      </w:r>
    </w:p>
    <w:p>
      <w:pPr/>
      <w:r>
        <w:rPr>
          <w:sz w:val="22"/>
          <w:szCs w:val="22"/>
        </w:rPr>
        <w:t xml:space="preserve">Hoogte : 62 mm</w:t>
      </w:r>
    </w:p>
    <w:p>
      <w:pPr/>
      <w:r>
        <w:rPr>
          <w:sz w:val="22"/>
          <w:szCs w:val="22"/>
        </w:rPr>
        <w:t xml:space="preserve">Materiaal : Polyamide</w:t>
      </w:r>
    </w:p>
    <w:p>
      <w:pPr/>
      <w:r>
        <w:rPr>
          <w:sz w:val="22"/>
          <w:szCs w:val="22"/>
        </w:rPr>
        <w:t xml:space="preserve">Oppervlak : Hoogglans</w:t>
      </w:r>
    </w:p>
    <w:p>
      <w:pPr/>
      <w:r>
        <w:rPr>
          <w:sz w:val="22"/>
          <w:szCs w:val="22"/>
        </w:rPr>
        <w:t xml:space="preserve">Kleur : Wit</w:t>
      </w:r>
    </w:p>
    <w:p>
      <w:pPr/>
      <w:r>
        <w:rPr>
          <w:sz w:val="22"/>
          <w:szCs w:val="22"/>
        </w:rPr>
        <w:t xml:space="preserve">Verkrijgbare kleuren : verkrijgbaar in de Nylon kleuren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2026-08-23T04:35:03+00:00</dcterms:created>
  <dcterms:modified xsi:type="dcterms:W3CDTF">2026-08-23T04:35:03+00:00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