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Spiegel, 600 x 5 x 600 mm, Kleurloos</w:t>
      </w:r>
    </w:p>
    <w:p/>
    <w:p/>
    <w:p>
      <w:pPr/>
      <w:r>
        <w:rPr>
          <w:sz w:val="22"/>
          <w:szCs w:val="22"/>
        </w:rPr>
        <w:t xml:space="preserve">Artikelnummer: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hoekvormige spiegel, met gepolijste randen</w:t>
      </w:r>
    </w:p>
    <w:p>
      <w:pPr/>
      <w:r>
        <w:rPr>
          <w:sz w:val="22"/>
          <w:szCs w:val="22"/>
        </w:rPr>
        <w:t xml:space="preserve">Spiegelklemmen voor bevestiging aan muur afzonderlijk te bestellen: Cavere Care - 7500200 Nylon Care - 0514010, optionele met permanente bescherming tegen bacteriën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5 mm</w:t>
      </w:r>
    </w:p>
    <w:p>
      <w:pPr/>
      <w:r>
        <w:rPr>
          <w:sz w:val="22"/>
          <w:szCs w:val="22"/>
        </w:rPr>
        <w:t xml:space="preserve">Hoogte : 600 mm</w:t>
      </w:r>
    </w:p>
    <w:p>
      <w:pPr/>
      <w:r>
        <w:rPr>
          <w:sz w:val="22"/>
          <w:szCs w:val="22"/>
        </w:rPr>
        <w:t xml:space="preserve">Glasdikte : 5 mm</w:t>
      </w:r>
    </w:p>
    <w:p>
      <w:pPr/>
      <w:r>
        <w:rPr>
          <w:sz w:val="22"/>
          <w:szCs w:val="22"/>
        </w:rPr>
        <w:t xml:space="preserve">Materiaal : Floatglas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