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Adipositas Opklapbare muursteun, met vloersteun (750 mm), rechts, L = 850 mm, Donkergrijs</w:t>
      </w:r>
    </w:p>
    <w:p/>
    <w:p/>
    <w:p>
      <w:pPr/>
      <w:r>
        <w:rPr>
          <w:sz w:val="22"/>
          <w:szCs w:val="22"/>
        </w:rPr>
        <w:t xml:space="preserve">Artikelnummer: 0457650xxx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Special Care Adipositas geschikt voor hoge belastbaarheidseisen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met robuuste en onderhoudsvrije scharnier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vloersteun met en anti-slip vlak onder aan de poot</w:t>
      </w:r>
    </w:p>
    <w:p>
      <w:pPr/>
      <w:r>
        <w:rPr>
          <w:sz w:val="22"/>
          <w:szCs w:val="22"/>
        </w:rPr>
        <w:t xml:space="preserve">de vloersteun is een support in geval van ontoereikende wandcondities, de resulterende krachten op de muurbeugel kunnen hierdoor worden verminderd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kan achteraf worden uitgerust met Nylon Care Toiletpapierhouder 0449120, optionele met permanente bescherming tegen bacteriën 4449120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Opklapbare muursteun</w:t>
      </w:r>
    </w:p>
    <w:p>
      <w:pPr/>
      <w:r>
        <w:rPr>
          <w:sz w:val="22"/>
          <w:szCs w:val="22"/>
        </w:rPr>
        <w:t xml:space="preserve">Product ontwerp : met vloersteun</w:t>
      </w:r>
    </w:p>
    <w:p>
      <w:pPr/>
      <w:r>
        <w:rPr>
          <w:sz w:val="22"/>
          <w:szCs w:val="22"/>
        </w:rPr>
        <w:t xml:space="preserve">Productgroep : 2010</w:t>
      </w:r>
    </w:p>
    <w:p>
      <w:pPr/>
      <w:r>
        <w:rPr>
          <w:sz w:val="22"/>
          <w:szCs w:val="22"/>
        </w:rPr>
        <w:t xml:space="preserve">Lengte L : 850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Montagehoogte : 750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300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2026-09-28T00:39:13+00:00</dcterms:created>
  <dcterms:modified xsi:type="dcterms:W3CDTF">2026-09-28T00:39:13+00:00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