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met 2 LED elektronische schakelaar (WC spoeling en oproep: sluiten en opener), L = 850 mm, verborgen aansluiting met rozet, Donkergrijs</w:t>
      </w:r>
    </w:p>
    <w:p/>
    <w:p/>
    <w:p>
      <w:pPr/>
      <w:r>
        <w:rPr>
          <w:sz w:val="22"/>
          <w:szCs w:val="22"/>
        </w:rPr>
        <w:t xml:space="preserve">Artikelnummer: 0442785xxx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verkrijgbaar met armsteun op aanvraag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rozet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2026-10-03T00:00:28+00:00</dcterms:created>
  <dcterms:modified xsi:type="dcterms:W3CDTF">2026-10-03T00:00:28+00:00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