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300 Steungreep, 90°, 360 x 360 mm, Donkergrijs</w:t>
      </w:r>
    </w:p>
    <w:p/>
    <w:p/>
    <w:p>
      <w:pPr/>
      <w:r>
        <w:rPr>
          <w:sz w:val="22"/>
          <w:szCs w:val="22"/>
        </w:rPr>
        <w:t xml:space="preserve">Artikelnummer: 0300642xxx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met Afdichting voor normconforme afdichting van de boorgaten (DIN 18534-1)</w:t>
      </w:r>
    </w:p>
    <w:p>
      <w:pPr/>
      <w:r>
        <w:rPr>
          <w:sz w:val="22"/>
          <w:szCs w:val="22"/>
        </w:rPr>
        <w:t xml:space="preserve">met kunstof rozet Ø 70 mm voor verborgen bevestiging en glasvezelversterkt kunststof bodemdeel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kan achteraf worden uitgerust met Nylon Care Toiletpapierhouder 0449120, optionele met permanente bescherming tegen bacteriën 4449120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voldoet aan DIN 18040 en ÖNORM B1600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Steungreep</w:t>
      </w:r>
    </w:p>
    <w:p>
      <w:pPr/>
      <w:r>
        <w:rPr>
          <w:sz w:val="22"/>
          <w:szCs w:val="22"/>
        </w:rPr>
        <w:t xml:space="preserve">Productgroep : 0700</w:t>
      </w:r>
    </w:p>
    <w:p>
      <w:pPr/>
      <w:r>
        <w:rPr>
          <w:sz w:val="22"/>
          <w:szCs w:val="22"/>
        </w:rPr>
        <w:t xml:space="preserve">Asmaat a1 : 360 mm</w:t>
      </w:r>
    </w:p>
    <w:p>
      <w:pPr/>
      <w:r>
        <w:rPr>
          <w:sz w:val="22"/>
          <w:szCs w:val="22"/>
        </w:rPr>
        <w:t xml:space="preserve">Asmaat a3 : 360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Bevestigingspunten : 2 St.</w:t>
      </w:r>
    </w:p>
    <w:p>
      <w:pPr/>
      <w:r>
        <w:rPr>
          <w:sz w:val="22"/>
          <w:szCs w:val="22"/>
        </w:rPr>
        <w:t xml:space="preserve">Hoek : 90 °</w:t>
      </w:r>
    </w:p>
    <w:p>
      <w:pPr/>
      <w:r>
        <w:rPr>
          <w:sz w:val="22"/>
          <w:szCs w:val="22"/>
        </w:rPr>
        <w:t xml:space="preserve">Type montage : Rozetbevestiging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125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2026-08-23T03:55:04+00:00</dcterms:created>
  <dcterms:modified xsi:type="dcterms:W3CDTF">2026-08-23T03:55:04+00:00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