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kruk, met uitsparing, 590 x 520 x 90 mm, Wit, Polster zwart</w:t>
      </w:r>
    </w:p>
    <w:p/>
    <w:p/>
    <w:p>
      <w:pPr/>
      <w:r>
        <w:rPr>
          <w:sz w:val="22"/>
          <w:szCs w:val="22"/>
        </w:rPr>
        <w:t xml:space="preserve">Artikelnummer: 0300345xxx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met uitsparingen aan de zijkant die dienen als handgreepen</w:t>
      </w:r>
    </w:p>
    <w:p>
      <w:pPr/>
      <w:r>
        <w:rPr>
          <w:sz w:val="22"/>
          <w:szCs w:val="22"/>
        </w:rPr>
        <w:t xml:space="preserve">oppervlak van de zitting met waterafloop</w:t>
      </w:r>
    </w:p>
    <w:p>
      <w:pPr/>
      <w:r>
        <w:rPr>
          <w:sz w:val="22"/>
          <w:szCs w:val="22"/>
        </w:rPr>
        <w:t xml:space="preserve">met anti-slip vlak onder aan de poot, in de kleur van de kussen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kruk</w:t>
      </w:r>
    </w:p>
    <w:p>
      <w:pPr/>
      <w:r>
        <w:rPr>
          <w:sz w:val="22"/>
          <w:szCs w:val="22"/>
        </w:rPr>
        <w:t xml:space="preserve">Product ontwerp : met uitsparing</w:t>
      </w:r>
    </w:p>
    <w:p>
      <w:pPr/>
      <w:r>
        <w:rPr>
          <w:sz w:val="22"/>
          <w:szCs w:val="22"/>
        </w:rPr>
        <w:t xml:space="preserve">Productgroep : 0700</w:t>
      </w:r>
    </w:p>
    <w:p>
      <w:pPr/>
      <w:r>
        <w:rPr>
          <w:sz w:val="22"/>
          <w:szCs w:val="22"/>
        </w:rPr>
        <w:t xml:space="preserve">Lengte : 590 mm</w:t>
      </w:r>
    </w:p>
    <w:p>
      <w:pPr/>
      <w:r>
        <w:rPr>
          <w:sz w:val="22"/>
          <w:szCs w:val="22"/>
        </w:rPr>
        <w:t xml:space="preserve">Breedte : 520 mm</w:t>
      </w:r>
    </w:p>
    <w:p>
      <w:pPr/>
      <w:r>
        <w:rPr>
          <w:sz w:val="22"/>
          <w:szCs w:val="22"/>
        </w:rPr>
        <w:t xml:space="preserve">Hoogte : 90 mm</w:t>
      </w:r>
    </w:p>
    <w:p>
      <w:pPr/>
      <w:r>
        <w:rPr>
          <w:sz w:val="22"/>
          <w:szCs w:val="22"/>
        </w:rPr>
        <w:t xml:space="preserve">Brede zitting : 594 mm</w:t>
      </w:r>
    </w:p>
    <w:p>
      <w:pPr/>
      <w:r>
        <w:rPr>
          <w:sz w:val="22"/>
          <w:szCs w:val="22"/>
        </w:rPr>
        <w:t xml:space="preserve">Diepte van het zitoppervlak : 408 mm</w:t>
      </w:r>
    </w:p>
    <w:p>
      <w:pPr/>
      <w:r>
        <w:rPr>
          <w:sz w:val="22"/>
          <w:szCs w:val="22"/>
        </w:rPr>
        <w:t xml:space="preserve">Kleur additief : Polster zwart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Materiaal toevoeging : Polster uit PUR integraalschuim</w:t>
      </w:r>
    </w:p>
    <w:p>
      <w:pPr/>
      <w:r>
        <w:rPr>
          <w:sz w:val="22"/>
          <w:szCs w:val="22"/>
        </w:rPr>
        <w:t xml:space="preserve">Oppervlak : krasbestendige poedercoating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Belasting : max.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2026-10-09T05:02:06+00:00</dcterms:created>
  <dcterms:modified xsi:type="dcterms:W3CDTF">2026-10-09T05:02:06+00:00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