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schuifslot NY.TWS 94, munt, links, 155 x 70 x 52 mm, Donkergrijs</w:t>
      </w:r>
    </w:p>
    <w:p/>
    <w:p/>
    <w:p>
      <w:pPr/>
      <w:r>
        <w:rPr>
          <w:sz w:val="22"/>
          <w:szCs w:val="22"/>
        </w:rPr>
        <w:t xml:space="preserve">Artikelnummer: 0290010xxx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13 mm plaatdikte, bij gebruik van een afstandhouder 0289620 kan de plaatdikte ook 10 mm bedragen</w:t>
      </w:r>
    </w:p>
    <w:p>
      <w:pPr/>
      <w:r>
        <w:rPr>
          <w:sz w:val="22"/>
          <w:szCs w:val="22"/>
        </w:rPr>
        <w:t xml:space="preserve">slot voor doorschroefbevestiging met rood-wit rozet</w:t>
      </w:r>
    </w:p>
    <w:p>
      <w:pPr/>
      <w:r>
        <w:rPr>
          <w:sz w:val="22"/>
          <w:szCs w:val="22"/>
        </w:rPr>
        <w:t xml:space="preserve">metalen schuif met 13 mm uitstekend</w:t>
      </w:r>
    </w:p>
    <w:p>
      <w:pPr/>
      <w:r>
        <w:rPr>
          <w:sz w:val="22"/>
          <w:szCs w:val="22"/>
        </w:rPr>
        <w:t xml:space="preserve">grendel en sluitplaat voor opbouwmontage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schuifslot</w:t>
      </w:r>
    </w:p>
    <w:p>
      <w:pPr/>
      <w:r>
        <w:rPr>
          <w:sz w:val="22"/>
          <w:szCs w:val="22"/>
        </w:rPr>
        <w:t xml:space="preserve">Korte benaming : NY.TWS 94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155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2026-07-12T13:24:36+00:00</dcterms:created>
  <dcterms:modified xsi:type="dcterms:W3CDTF">2026-07-12T13:24:36+00:00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