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Muurplaathouder NY.WPH, 62 x 27 x 55 mm, Donkergrijs</w:t>
      </w:r>
    </w:p>
    <w:p/>
    <w:p/>
    <w:p>
      <w:pPr/>
      <w:r>
        <w:rPr>
          <w:sz w:val="22"/>
          <w:szCs w:val="22"/>
        </w:rPr>
        <w:t xml:space="preserve">Artikelnummer: 0289060xxx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is nodig voor de bevestiging van scheidingswandplaten aan metselwerk</w:t>
      </w:r>
    </w:p>
    <w:p>
      <w:pPr/>
      <w:r>
        <w:rPr>
          <w:sz w:val="22"/>
          <w:szCs w:val="22"/>
        </w:rPr>
        <w:t xml:space="preserve">voor 13 mm plaatdikte, bij gebruik van een afstandhouder 0289620 kan de plaatdikte ook 10 mm bedragen</w:t>
      </w:r>
    </w:p>
    <w:p>
      <w:pPr/>
      <w:r>
        <w:rPr>
          <w:sz w:val="22"/>
          <w:szCs w:val="22"/>
        </w:rPr>
        <w:t xml:space="preserve">voor wandmontage adviseren wij verzonkenschroeven Ø 6 x 70 mm en pluggen Ø 8 mm</w:t>
      </w:r>
    </w:p>
    <w:p>
      <w:pPr/>
      <w:r>
        <w:rPr>
          <w:sz w:val="22"/>
          <w:szCs w:val="22"/>
        </w:rPr>
        <w:t xml:space="preserve">levering met draadbus, afdekkap en schroef 5 x 20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Muurplaathouder</w:t>
      </w:r>
    </w:p>
    <w:p>
      <w:pPr/>
      <w:r>
        <w:rPr>
          <w:sz w:val="22"/>
          <w:szCs w:val="22"/>
        </w:rPr>
        <w:t xml:space="preserve">Korte benaming : NY.WPH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62 mm</w:t>
      </w:r>
    </w:p>
    <w:p>
      <w:pPr/>
      <w:r>
        <w:rPr>
          <w:sz w:val="22"/>
          <w:szCs w:val="22"/>
        </w:rPr>
        <w:t xml:space="preserve">Breedte : 27 mm</w:t>
      </w:r>
    </w:p>
    <w:p>
      <w:pPr/>
      <w:r>
        <w:rPr>
          <w:sz w:val="22"/>
          <w:szCs w:val="22"/>
        </w:rPr>
        <w:t xml:space="preserve">Hoogte : 55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2026-07-12T13:23:24+00:00</dcterms:created>
  <dcterms:modified xsi:type="dcterms:W3CDTF">2026-07-12T13:23:24+00:00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