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Buisplaathouder NY.PRH, 55 x 50 x 120 mm, Donkergrijs</w:t>
      </w:r>
    </w:p>
    <w:p/>
    <w:p/>
    <w:p>
      <w:pPr/>
      <w:r>
        <w:rPr>
          <w:sz w:val="22"/>
          <w:szCs w:val="22"/>
        </w:rPr>
        <w:t xml:space="preserve">Artikelnummer: 0289040xxx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scheidingswandplaten aan de bovenste ring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levering met draadbus, 2 afdekkappen en 2 schroeven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Buisplaathouder</w:t>
      </w:r>
    </w:p>
    <w:p>
      <w:pPr/>
      <w:r>
        <w:rPr>
          <w:sz w:val="22"/>
          <w:szCs w:val="22"/>
        </w:rPr>
        <w:t xml:space="preserve">Korte benaming : NY.PRH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55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120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