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Porte-rouleau de réserve, pour un rouleau, 18 x 83 x 190 mm, Cavere Anthracite métallisé</w:t>
      </w:r>
    </w:p>
    <w:p/>
    <w:p/>
    <w:p>
      <w:pPr/>
      <w:r>
        <w:rPr>
          <w:sz w:val="22"/>
          <w:szCs w:val="22"/>
        </w:rPr>
        <w:t xml:space="preserve">Numéro d'article : 7520220xxx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4 kg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 de réserve</w:t>
      </w:r>
    </w:p>
    <w:p>
      <w:pPr/>
      <w:r>
        <w:rPr>
          <w:sz w:val="22"/>
          <w:szCs w:val="22"/>
        </w:rPr>
        <w:t xml:space="preserve">Version du produit : pour un rouleau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18 mm</w:t>
      </w:r>
    </w:p>
    <w:p>
      <w:pPr/>
      <w:r>
        <w:rPr>
          <w:sz w:val="22"/>
          <w:szCs w:val="22"/>
        </w:rPr>
        <w:t xml:space="preserve">Largeur : 83 mm</w:t>
      </w:r>
    </w:p>
    <w:p>
      <w:pPr/>
      <w:r>
        <w:rPr>
          <w:sz w:val="22"/>
          <w:szCs w:val="22"/>
        </w:rPr>
        <w:t xml:space="preserve">Hauteur : 190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