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Plaques de fixation, pour fixation par l'avant sur cloisons et cloisons lègères (sans renfort), pour Nylon Care 300 et Nylon Care 400, 200 x 15 x 850 mm, Cavere Blanc satiné</w:t>
      </w:r>
    </w:p>
    <w:p/>
    <w:p/>
    <w:p>
      <w:pPr/>
      <w:r>
        <w:rPr>
          <w:sz w:val="22"/>
          <w:szCs w:val="22"/>
        </w:rPr>
        <w:t xml:space="preserve">Numéro d'article : 7448480xxx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Convient pour: Nylon Care 300 barres d’appui rabattable Nylon Care 400 barres d’appui rabattable en barres d’appui murale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Fourni avec le matériel de montage pour fixer le rail de support mural et Barre d’appui rabattable à la plaque de montage</w:t>
      </w:r>
    </w:p>
    <w:p>
      <w:pPr/>
      <w:r>
        <w:rPr>
          <w:sz w:val="22"/>
          <w:szCs w:val="22"/>
        </w:rPr>
        <w:t xml:space="preserve">Les vis (Ø 6 - 8 mm) pour la fixation de la plaque de montage au mur ne sont pas comprises dans la livraison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Plaques de fixation</w:t>
      </w:r>
    </w:p>
    <w:p>
      <w:pPr/>
      <w:r>
        <w:rPr>
          <w:sz w:val="22"/>
          <w:szCs w:val="22"/>
        </w:rPr>
        <w:t xml:space="preserve">Version du produit : pour fixation par l'avant sur cloisons et cloisons lègères (sans renfort)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200 mm</w:t>
      </w:r>
    </w:p>
    <w:p>
      <w:pPr/>
      <w:r>
        <w:rPr>
          <w:sz w:val="22"/>
          <w:szCs w:val="22"/>
        </w:rPr>
        <w:t xml:space="preserve">Largeur : 15 mm</w:t>
      </w:r>
    </w:p>
    <w:p>
      <w:pPr/>
      <w:r>
        <w:rPr>
          <w:sz w:val="22"/>
          <w:szCs w:val="22"/>
        </w:rPr>
        <w:t xml:space="preserve">Hauteur : 850 mm</w:t>
      </w:r>
    </w:p>
    <w:p>
      <w:pPr/>
      <w:r>
        <w:rPr>
          <w:sz w:val="22"/>
          <w:szCs w:val="22"/>
        </w:rPr>
        <w:t xml:space="preserve">Convient pour : pour Nylon Care 300 et Nylon Care 400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Type de mur : Fixation par l‘avant sur cloisons sans renfort et cloisons légères</w:t>
      </w:r>
    </w:p>
    <w:p>
      <w:pPr/>
      <w:r>
        <w:rPr>
          <w:sz w:val="22"/>
          <w:szCs w:val="22"/>
        </w:rPr>
        <w:t xml:space="preserve">Couleur : Cavere Blanc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2026-06-22T07:29:20+00:00</dcterms:created>
  <dcterms:modified xsi:type="dcterms:W3CDTF">2026-06-22T07:29:20+00:00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