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 Porte-verre, 104 x 90 x 52 mm, Cavere Anthracite métallisé</w:t>
      </w:r>
    </w:p>
    <w:p/>
    <w:p/>
    <w:p>
      <w:pPr/>
      <w:r>
        <w:rPr>
          <w:sz w:val="22"/>
          <w:szCs w:val="22"/>
        </w:rPr>
        <w:t xml:space="preserve">Numéro d'article : 7100031xxx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FlexCare en tant que système de rail modulaire pour Accessories</w:t>
      </w:r>
    </w:p>
    <w:p>
      <w:pPr/>
      <w:r>
        <w:rPr>
          <w:sz w:val="22"/>
          <w:szCs w:val="22"/>
        </w:rPr>
        <w:t xml:space="preserve">À accrocher aux FlexRail Cavere</w:t>
      </w:r>
    </w:p>
    <w:p>
      <w:pPr/>
      <w:r>
        <w:rPr>
          <w:sz w:val="22"/>
          <w:szCs w:val="22"/>
        </w:rPr>
        <w:t xml:space="preserve">Verre amovible pour le nettoyage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Flex Porte-verre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104 mm</w:t>
      </w:r>
    </w:p>
    <w:p>
      <w:pPr/>
      <w:r>
        <w:rPr>
          <w:sz w:val="22"/>
          <w:szCs w:val="22"/>
        </w:rPr>
        <w:t xml:space="preserve">Largeur : 90 mm</w:t>
      </w:r>
    </w:p>
    <w:p>
      <w:pPr/>
      <w:r>
        <w:rPr>
          <w:sz w:val="22"/>
          <w:szCs w:val="22"/>
        </w:rPr>
        <w:t xml:space="preserve">Hauteur : 52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verre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Additif surface : verre satiné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2026-08-01T15:12:15+00:00</dcterms:created>
  <dcterms:modified xsi:type="dcterms:W3CDTF">2026-08-01T15:12:15+00:00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