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 Porte-verre, avec verre, 104 x 90 x 52 mm, Cavere Blanc satiné</w:t>
      </w:r>
    </w:p>
    <w:p/>
    <w:p/>
    <w:p>
      <w:pPr/>
      <w:r>
        <w:rPr>
          <w:sz w:val="22"/>
          <w:szCs w:val="22"/>
        </w:rPr>
        <w:t xml:space="preserve">Numéro d'article : 7100031xxx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À accrocher aux FlexRail Cavere</w:t>
      </w:r>
    </w:p>
    <w:p>
      <w:pPr/>
      <w:r>
        <w:rPr>
          <w:sz w:val="22"/>
          <w:szCs w:val="22"/>
        </w:rPr>
        <w:t xml:space="preserve">Verre amovible pour le nettoyage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 Porte-verre</w:t>
      </w:r>
    </w:p>
    <w:p>
      <w:pPr/>
      <w:r>
        <w:rPr>
          <w:sz w:val="22"/>
          <w:szCs w:val="22"/>
        </w:rPr>
        <w:t xml:space="preserve">Version du produit : avec verre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104 mm</w:t>
      </w:r>
    </w:p>
    <w:p>
      <w:pPr/>
      <w:r>
        <w:rPr>
          <w:sz w:val="22"/>
          <w:szCs w:val="22"/>
        </w:rPr>
        <w:t xml:space="preserve">Largeur : 90 mm</w:t>
      </w:r>
    </w:p>
    <w:p>
      <w:pPr/>
      <w:r>
        <w:rPr>
          <w:sz w:val="22"/>
          <w:szCs w:val="22"/>
        </w:rPr>
        <w:t xml:space="preserve">Hauteur : 52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verre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Additif surface : verre satiné</w:t>
      </w:r>
    </w:p>
    <w:p>
      <w:pPr/>
      <w:r>
        <w:rPr>
          <w:sz w:val="22"/>
          <w:szCs w:val="22"/>
        </w:rPr>
        <w:t xml:space="preserve">Couleur : Cavere Blanc satiné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2026-10-09T07:30:00+00:00</dcterms:created>
  <dcterms:modified xsi:type="dcterms:W3CDTF">2026-10-09T07:30:00+00:00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