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Duo Barre d'appui rabattable vario, avec platine de fixation, L = 850 mm, Rouge-Blanc</w:t>
      </w:r>
    </w:p>
    <w:p/>
    <w:p/>
    <w:p>
      <w:pPr/>
      <w:r>
        <w:rPr>
          <w:sz w:val="22"/>
          <w:szCs w:val="22"/>
        </w:rPr>
        <w:t xml:space="preserve">Numéro d'article : 3500450xxx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Verso Care Duo facilite l'orientation grâce à la combinaison de couleurs à contraste élevé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Avec une technique de palier lisse robuste et sans entretien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faible encombrement grâce à sa formecompacte</w:t>
      </w:r>
    </w:p>
    <w:p>
      <w:pPr/>
      <w:r>
        <w:rPr>
          <w:sz w:val="22"/>
          <w:szCs w:val="22"/>
        </w:rPr>
        <w:t xml:space="preserve">Montage/démontage simple et rapide, la barre d’appui s’accroche sur la platine de fixation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etanchéification des points de perçageconformément aux normes (DIN 18534-1) en combinaison avec les kits de fixation NORMBAU 7470xxx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Peut être équipée d’un porte-rouleau 0449120, en option avec protection antibactérienne intégrée 4449120</w:t>
      </w:r>
    </w:p>
    <w:p>
      <w:pPr/>
      <w:r>
        <w:rPr>
          <w:sz w:val="22"/>
          <w:szCs w:val="22"/>
        </w:rPr>
        <w:t xml:space="preserve">Peut être équipé ultérieurement d'un émetteur radio 0449010</w:t>
      </w:r>
    </w:p>
    <w:p>
      <w:pPr/>
      <w:r>
        <w:rPr>
          <w:sz w:val="22"/>
          <w:szCs w:val="22"/>
        </w:rPr>
        <w:t xml:space="preserve">Produit certifié TÜV PRODUCT SERVICE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>
      <w:pPr/>
      <w:r>
        <w:rPr>
          <w:sz w:val="22"/>
          <w:szCs w:val="22"/>
        </w:rPr>
        <w:t xml:space="preserve">En combinaison avec les rideaux de douche Care pour protection de gicleur de douche 0787013 / 0787014 peut également être utilisé comme protection de gicleur de douche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d'appui rabattable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Platine de fixation : avec platine de fixation</w:t>
      </w:r>
    </w:p>
    <w:p>
      <w:pPr/>
      <w:r>
        <w:rPr>
          <w:sz w:val="22"/>
          <w:szCs w:val="22"/>
        </w:rPr>
        <w:t xml:space="preserve">Longueur L : 850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Additif matériel : plaque de fixation en inox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Rouge-Blanc</w:t>
      </w:r>
    </w:p>
    <w:p>
      <w:pPr/>
      <w:r>
        <w:rPr>
          <w:sz w:val="22"/>
          <w:szCs w:val="22"/>
        </w:rPr>
        <w:t xml:space="preserve">Charge : max. 100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2026-10-29T20:23:12+00:00</dcterms:created>
  <dcterms:modified xsi:type="dcterms:W3CDTF">2026-10-29T20:23:12+00:00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