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NT.S 80.2, cylindre profilé, Satiné</w:t>
      </w:r>
    </w:p>
    <w:p/>
    <w:p/>
    <w:p>
      <w:pPr/>
      <w:r>
        <w:rPr>
          <w:sz w:val="22"/>
          <w:szCs w:val="22"/>
        </w:rPr>
        <w:t xml:space="preserve">Numéro d'article : 2396460xxx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Korrosionsgeschützte Stahlscheibe, 2 mm dick, mit metallicfarbenem Kunststoffring, für Schutzrosetten NT.SRZ 80 PZ, NT.SRZ 80 KABA, NT.SR 80 PZ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Ausgleichscheibe</w:t>
      </w:r>
    </w:p>
    <w:p>
      <w:pPr/>
      <w:r>
        <w:rPr>
          <w:sz w:val="22"/>
          <w:szCs w:val="22"/>
        </w:rPr>
        <w:t xml:space="preserve">Désignation abrégée : NT.S 80.2</w:t>
      </w:r>
    </w:p>
    <w:p>
      <w:pPr/>
      <w:r>
        <w:rPr>
          <w:sz w:val="22"/>
          <w:szCs w:val="22"/>
        </w:rPr>
        <w:t xml:space="preserve">Groupe de produits : 4400</w:t>
      </w:r>
    </w:p>
    <w:p>
      <w:pPr/>
      <w:r>
        <w:rPr>
          <w:sz w:val="22"/>
          <w:szCs w:val="22"/>
        </w:rPr>
        <w:t xml:space="preserve">Rosetten- /Schildform : rosace ronde</w:t>
      </w:r>
    </w:p>
    <w:p>
      <w:pPr/>
      <w:r>
        <w:rPr>
          <w:sz w:val="22"/>
          <w:szCs w:val="22"/>
        </w:rPr>
        <w:t xml:space="preserve">Couleur : Satiné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2026-07-16T20:35:59+00:00</dcterms:created>
  <dcterms:modified xsi:type="dcterms:W3CDTF">2026-07-16T20:35:59+00:00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