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avec pièce d'écartement, 14 mm, 80 x 85 x 55 mm, Satiné</w:t>
      </w:r>
    </w:p>
    <w:p/>
    <w:p/>
    <w:p>
      <w:pPr/>
      <w:r>
        <w:rPr>
          <w:sz w:val="22"/>
          <w:szCs w:val="22"/>
        </w:rPr>
        <w:t xml:space="preserve">Numéro d'article : 2290060xxx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pièce d'écartement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85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Cale-support : 14 mm</w:t>
      </w:r>
    </w:p>
    <w:p>
      <w:pPr/>
      <w:r>
        <w:rPr>
          <w:sz w:val="22"/>
          <w:szCs w:val="22"/>
        </w:rPr>
        <w:t xml:space="preserve">Épaisseur de la porte : 10 - 14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2026-10-29T20:21:50+00:00</dcterms:created>
  <dcterms:modified xsi:type="dcterms:W3CDTF">2026-10-29T20:21:50+00:00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