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Poubelle, 10 l, 272 x 400 x 220 mm, Satiné, Couvercle noir</w:t>
      </w:r>
    </w:p>
    <w:p/>
    <w:p/>
    <w:p>
      <w:pPr/>
      <w:r>
        <w:rPr>
          <w:sz w:val="22"/>
          <w:szCs w:val="22"/>
        </w:rPr>
        <w:t xml:space="preserve">Numéro d'article : 2070500xxx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support mural pour montage mural, hauteur de montage recommandée 350 mm jusqu'au bord inférieur de la poubelle</w:t>
      </w:r>
    </w:p>
    <w:p>
      <w:pPr/>
      <w:r>
        <w:rPr>
          <w:sz w:val="22"/>
          <w:szCs w:val="22"/>
        </w:rPr>
        <w:t xml:space="preserve">Alternativement utilisable de manière autonome sur le sol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272 mm</w:t>
      </w:r>
    </w:p>
    <w:p>
      <w:pPr/>
      <w:r>
        <w:rPr>
          <w:sz w:val="22"/>
          <w:szCs w:val="22"/>
        </w:rPr>
        <w:t xml:space="preserve">Largeur : 400 mm</w:t>
      </w:r>
    </w:p>
    <w:p>
      <w:pPr/>
      <w:r>
        <w:rPr>
          <w:sz w:val="22"/>
          <w:szCs w:val="22"/>
        </w:rPr>
        <w:t xml:space="preserve">Hauteur : 220 mm</w:t>
      </w:r>
    </w:p>
    <w:p>
      <w:pPr/>
      <w:r>
        <w:rPr>
          <w:sz w:val="22"/>
          <w:szCs w:val="22"/>
        </w:rPr>
        <w:t xml:space="preserve">Additif de couleur : Couvercle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supports muraux en plastique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Capacité : 10 l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2026-07-21T09:36:16+00:00</dcterms:created>
  <dcterms:modified xsi:type="dcterms:W3CDTF">2026-07-21T09:36:16+00:00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