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Poignée de sécurité, 90°, gauche, 400 x 750 mm, Satiné</w:t>
      </w:r>
    </w:p>
    <w:p/>
    <w:p/>
    <w:p>
      <w:pPr/>
      <w:r>
        <w:rPr>
          <w:sz w:val="22"/>
          <w:szCs w:val="22"/>
        </w:rPr>
        <w:t xml:space="preserve">Numéro d'article : 2054030xxx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Avec Rondelle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Avec rosaces inox Ø 70 mm pour 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Peut être équipée d’un porte-rouleau 2050300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Poignée de sécurité</w:t>
      </w:r>
    </w:p>
    <w:p>
      <w:pPr/>
      <w:r>
        <w:rPr>
          <w:sz w:val="22"/>
          <w:szCs w:val="22"/>
        </w:rPr>
        <w:t xml:space="preserve">Groupe de produits : 5500</w:t>
      </w:r>
    </w:p>
    <w:p>
      <w:pPr/>
      <w:r>
        <w:rPr>
          <w:sz w:val="22"/>
          <w:szCs w:val="22"/>
        </w:rPr>
        <w:t xml:space="preserve">Entraxe a1 : 400 mm</w:t>
      </w:r>
    </w:p>
    <w:p>
      <w:pPr/>
      <w:r>
        <w:rPr>
          <w:sz w:val="22"/>
          <w:szCs w:val="22"/>
        </w:rPr>
        <w:t xml:space="preserve">Entraxe a2 : 750 mm</w:t>
      </w:r>
    </w:p>
    <w:p>
      <w:pPr/>
      <w:r>
        <w:rPr>
          <w:sz w:val="22"/>
          <w:szCs w:val="22"/>
        </w:rPr>
        <w:t xml:space="preserve">Diamètre : 32 mm</w:t>
      </w:r>
    </w:p>
    <w:p>
      <w:pPr/>
      <w:r>
        <w:rPr>
          <w:sz w:val="22"/>
          <w:szCs w:val="22"/>
        </w:rPr>
        <w:t xml:space="preserve">Points de fixation : 3 St.</w:t>
      </w:r>
    </w:p>
    <w:p>
      <w:pPr/>
      <w:r>
        <w:rPr>
          <w:sz w:val="22"/>
          <w:szCs w:val="22"/>
        </w:rPr>
        <w:t xml:space="preserve">Angle : 90 °</w:t>
      </w:r>
    </w:p>
    <w:p>
      <w:pPr/>
      <w:r>
        <w:rPr>
          <w:sz w:val="22"/>
          <w:szCs w:val="22"/>
        </w:rPr>
        <w:t xml:space="preserve">Type de fixation : Fixation de la rosace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Version : gauche</w:t>
      </w:r>
    </w:p>
    <w:p>
      <w:pPr/>
      <w:r>
        <w:rPr>
          <w:sz w:val="22"/>
          <w:szCs w:val="22"/>
        </w:rPr>
        <w:t xml:space="preserve">Couleur : Satiné</w:t>
      </w:r>
    </w:p>
    <w:p>
      <w:pPr/>
      <w:r>
        <w:rPr>
          <w:sz w:val="22"/>
          <w:szCs w:val="22"/>
        </w:rPr>
        <w:t xml:space="preserve">Charge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2026-08-10T00:15:53+00:00</dcterms:created>
  <dcterms:modified xsi:type="dcterms:W3CDTF">2026-08-10T00:15:53+00:00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