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Porte-étiquette, 100 x 7 x 100 mm, Blanc</w:t>
      </w:r>
    </w:p>
    <w:p/>
    <w:p/>
    <w:p>
      <w:pPr/>
      <w:r>
        <w:rPr>
          <w:sz w:val="22"/>
          <w:szCs w:val="22"/>
        </w:rPr>
        <w:t xml:space="preserve">Numéro d'article : 0846010xxx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film en coloris blanc 100 x 80 mm</w:t>
      </w:r>
    </w:p>
    <w:p>
      <w:pPr/>
      <w:r>
        <w:rPr>
          <w:sz w:val="22"/>
          <w:szCs w:val="22"/>
        </w:rPr>
        <w:t xml:space="preserve">Se fixe au mur à l'aide de points de colle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Porte-étiquette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7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fenêtre transparente en PMMA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