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Porte-serviette, avec rosaces, 450 mm, Blanc</w:t>
      </w:r>
    </w:p>
    <w:p/>
    <w:p/>
    <w:p>
      <w:pPr/>
      <w:r>
        <w:rPr>
          <w:sz w:val="22"/>
          <w:szCs w:val="22"/>
        </w:rPr>
        <w:t xml:space="preserve">Numéro d'article : 0528110xxx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suspendre les serviettes</w:t>
      </w:r>
    </w:p>
    <w:p>
      <w:pPr/>
      <w:r>
        <w:rPr>
          <w:sz w:val="22"/>
          <w:szCs w:val="22"/>
        </w:rPr>
        <w:t xml:space="preserve">Avec rosace en plastique Ø 60 mm pour vissage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Porte-serviette</w:t>
      </w:r>
    </w:p>
    <w:p>
      <w:pPr/>
      <w:r>
        <w:rPr>
          <w:sz w:val="22"/>
          <w:szCs w:val="22"/>
        </w:rPr>
        <w:t xml:space="preserve">Version du produit : avec rosaces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520 mm</w:t>
      </w:r>
    </w:p>
    <w:p>
      <w:pPr/>
      <w:r>
        <w:rPr>
          <w:sz w:val="22"/>
          <w:szCs w:val="22"/>
        </w:rPr>
        <w:t xml:space="preserve">Largeur : 86 mm</w:t>
      </w:r>
    </w:p>
    <w:p>
      <w:pPr/>
      <w:r>
        <w:rPr>
          <w:sz w:val="22"/>
          <w:szCs w:val="22"/>
        </w:rPr>
        <w:t xml:space="preserve">Hauteur : 70 mm</w:t>
      </w:r>
    </w:p>
    <w:p>
      <w:pPr/>
      <w:r>
        <w:rPr>
          <w:sz w:val="22"/>
          <w:szCs w:val="22"/>
        </w:rPr>
        <w:t xml:space="preserve">Diamètre : 26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2026-08-01T13:29:29+00:00</dcterms:created>
  <dcterms:modified xsi:type="dcterms:W3CDTF">2026-08-01T13:29:29+00:00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