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NY.MS 1.9A.34, Gris foncé</w:t>
      </w:r>
    </w:p>
    <w:p/>
    <w:p/>
    <w:p>
      <w:pPr/>
      <w:r>
        <w:rPr>
          <w:sz w:val="22"/>
          <w:szCs w:val="22"/>
        </w:rPr>
        <w:t xml:space="preserve">Numéro d'article : 0365190xxx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mit Rosette für verdeckte Verschraubung von vorn an Holz, Lieferung enthält 4 Holzschrauben Ø 6 x 40 mm, für Ø 31 mm - 34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NY.MS 1.9A.34</w:t>
      </w:r>
    </w:p>
    <w:p>
      <w:pPr/>
      <w:r>
        <w:rPr>
          <w:sz w:val="22"/>
          <w:szCs w:val="22"/>
        </w:rPr>
        <w:t xml:space="preserve">Groupe de produits : 1700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2026-08-01T15:12:24+00:00</dcterms:created>
  <dcterms:modified xsi:type="dcterms:W3CDTF">2026-08-01T15:12:24+00:00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