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Cache-vis pour paumelle NY.TB 78/82, 75 x 30 x 12 mm, Gris foncé</w:t>
      </w:r>
    </w:p>
    <w:p/>
    <w:p/>
    <w:p>
      <w:pPr/>
      <w:r>
        <w:rPr>
          <w:sz w:val="22"/>
          <w:szCs w:val="22"/>
        </w:rPr>
        <w:t xml:space="preserve">Numéro d'article : 0341130xxx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En remplacement, pour couvrir le vissage d'une paumelle en nylon</w:t>
      </w:r>
    </w:p>
    <w:p>
      <w:pPr/>
      <w:r>
        <w:rPr>
          <w:sz w:val="22"/>
          <w:szCs w:val="22"/>
        </w:rPr>
        <w:t xml:space="preserve">Deux caches sont nécessaires pour une charnière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Cache-vis pour paumelle</w:t>
      </w:r>
    </w:p>
    <w:p>
      <w:pPr/>
      <w:r>
        <w:rPr>
          <w:sz w:val="22"/>
          <w:szCs w:val="22"/>
        </w:rPr>
        <w:t xml:space="preserve">Désignation abrégée : NY.TB 78/82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75 mm</w:t>
      </w:r>
    </w:p>
    <w:p>
      <w:pPr/>
      <w:r>
        <w:rPr>
          <w:sz w:val="22"/>
          <w:szCs w:val="22"/>
        </w:rPr>
        <w:t xml:space="preserve">Largeur : 30 mm</w:t>
      </w:r>
    </w:p>
    <w:p>
      <w:pPr/>
      <w:r>
        <w:rPr>
          <w:sz w:val="22"/>
          <w:szCs w:val="22"/>
        </w:rPr>
        <w:t xml:space="preserve">Hauteur : 12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2026-10-09T06:12:48+00:00</dcterms:created>
  <dcterms:modified xsi:type="dcterms:W3CDTF">2026-10-09T06:12:48+00:00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