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Siège de douche à suspendre FR, avec rosaces, 380 x 515 x 390 mm, Manhattan</w:t>
      </w:r>
    </w:p>
    <w:p/>
    <w:p/>
    <w:p>
      <w:pPr/>
      <w:r>
        <w:rPr>
          <w:sz w:val="22"/>
          <w:szCs w:val="22"/>
        </w:rPr>
        <w:t xml:space="preserve">Numéro d'article : 0300782xxx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assise et dossier antidérapants grâce à une surface structurée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rosaces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515 mm</w:t>
      </w:r>
    </w:p>
    <w:p>
      <w:pPr/>
      <w:r>
        <w:rPr>
          <w:sz w:val="22"/>
          <w:szCs w:val="22"/>
        </w:rPr>
        <w:t xml:space="preserve">Hauteur : 390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320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Manhattan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2026-07-12T16:04:41+00:00</dcterms:created>
  <dcterms:modified xsi:type="dcterms:W3CDTF">2026-07-12T16:04:41+00:00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